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EB" w:rsidRDefault="00291DEB" w:rsidP="00291DEB">
      <w:pPr>
        <w:widowControl/>
        <w:spacing w:line="120" w:lineRule="auto"/>
        <w:ind w:left="1205" w:hangingChars="400" w:hanging="1205"/>
        <w:jc w:val="center"/>
        <w:rPr>
          <w:rFonts w:asciiTheme="majorEastAsia" w:eastAsiaTheme="majorEastAsia" w:hAnsiTheme="majorEastAsia" w:cstheme="majorEastAsia"/>
          <w:b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  <w:shd w:val="clear" w:color="auto" w:fill="FFFFFF"/>
        </w:rPr>
        <w:t>安徽大学新媒体建设使用情况统计登记表</w:t>
      </w:r>
    </w:p>
    <w:p w:rsidR="00291DEB" w:rsidRDefault="00291DEB" w:rsidP="00291DEB">
      <w:pPr>
        <w:widowControl/>
        <w:spacing w:line="120" w:lineRule="auto"/>
        <w:ind w:left="960" w:hangingChars="400" w:hanging="960"/>
        <w:jc w:val="center"/>
        <w:rPr>
          <w:rFonts w:asciiTheme="majorEastAsia" w:eastAsiaTheme="majorEastAsia" w:hAnsiTheme="majorEastAsia" w:cs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  <w:shd w:val="clear" w:color="auto" w:fill="FFFFFF"/>
        </w:rPr>
        <w:t>NO</w:t>
      </w:r>
      <w:r>
        <w:rPr>
          <w:rFonts w:asciiTheme="majorEastAsia" w:eastAsiaTheme="majorEastAsia" w:hAnsiTheme="majorEastAsia" w:cstheme="majorEastAsia" w:hint="eastAsia"/>
          <w:sz w:val="24"/>
          <w:szCs w:val="24"/>
          <w:u w:val="single"/>
          <w:shd w:val="clear" w:color="auto" w:fill="FFFFFF"/>
        </w:rPr>
        <w:t xml:space="preserve">          (</w:t>
      </w:r>
      <w:r>
        <w:rPr>
          <w:rFonts w:asciiTheme="majorEastAsia" w:eastAsiaTheme="majorEastAsia" w:hAnsiTheme="majorEastAsia" w:cstheme="majorEastAsia" w:hint="eastAsia"/>
          <w:sz w:val="24"/>
          <w:szCs w:val="24"/>
          <w:shd w:val="clear" w:color="auto" w:fill="FFFFFF"/>
        </w:rPr>
        <w:t>党委宣传部填写）</w:t>
      </w: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686"/>
        <w:gridCol w:w="2387"/>
        <w:gridCol w:w="1832"/>
        <w:gridCol w:w="1997"/>
      </w:tblGrid>
      <w:tr w:rsidR="00291DEB" w:rsidTr="009D3C02">
        <w:trPr>
          <w:trHeight w:val="993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分管领导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职务/姓名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613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599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管理员姓名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489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62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754"/>
        </w:trPr>
        <w:tc>
          <w:tcPr>
            <w:tcW w:w="99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平台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信息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媒体名称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链接地址（服务号）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928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媒体开通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 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媒体负责人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及联系方式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Pr="00580BEF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1265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粉丝数/关注度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信息发布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频率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□每天 □每周 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□不定期</w:t>
            </w:r>
          </w:p>
        </w:tc>
      </w:tr>
      <w:tr w:rsidR="00291DEB" w:rsidTr="009D3C02">
        <w:trPr>
          <w:trHeight w:val="1265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是否要加入</w:t>
            </w:r>
          </w:p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新媒体联盟</w:t>
            </w:r>
          </w:p>
        </w:tc>
        <w:tc>
          <w:tcPr>
            <w:tcW w:w="6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EB" w:rsidRDefault="00291DEB" w:rsidP="009D3C02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□已加入新媒体联盟</w:t>
            </w:r>
          </w:p>
          <w:p w:rsidR="00291DEB" w:rsidRDefault="00291DEB" w:rsidP="009D3C02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□现申请加入新媒体联盟</w:t>
            </w:r>
          </w:p>
          <w:p w:rsidR="00291DEB" w:rsidRDefault="00291DEB" w:rsidP="009D3C02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□不加入新媒体联盟</w:t>
            </w:r>
          </w:p>
        </w:tc>
      </w:tr>
      <w:tr w:rsidR="00291DEB" w:rsidTr="009D3C02">
        <w:trPr>
          <w:trHeight w:val="1537"/>
        </w:trPr>
        <w:tc>
          <w:tcPr>
            <w:tcW w:w="9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平台基本状况简介</w:t>
            </w:r>
          </w:p>
        </w:tc>
        <w:tc>
          <w:tcPr>
            <w:tcW w:w="7902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rPr>
                <w:rFonts w:ascii="宋体"/>
                <w:sz w:val="24"/>
                <w:szCs w:val="24"/>
              </w:rPr>
            </w:pPr>
          </w:p>
        </w:tc>
      </w:tr>
      <w:tr w:rsidR="00291DEB" w:rsidTr="009D3C02">
        <w:trPr>
          <w:trHeight w:val="1463"/>
        </w:trPr>
        <w:tc>
          <w:tcPr>
            <w:tcW w:w="9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所在单位党组织意见</w:t>
            </w:r>
          </w:p>
        </w:tc>
        <w:tc>
          <w:tcPr>
            <w:tcW w:w="7902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EB" w:rsidRDefault="00291DEB" w:rsidP="009D3C02">
            <w:pPr>
              <w:spacing w:line="560" w:lineRule="exact"/>
              <w:rPr>
                <w:rFonts w:ascii="宋体"/>
                <w:sz w:val="24"/>
                <w:szCs w:val="24"/>
              </w:rPr>
            </w:pPr>
          </w:p>
          <w:p w:rsidR="00291DEB" w:rsidRDefault="00291DEB" w:rsidP="009D3C02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（签章）</w:t>
            </w:r>
          </w:p>
          <w:p w:rsidR="00291DEB" w:rsidRDefault="00291DEB" w:rsidP="009D3C02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 w:rsidR="00291DEB" w:rsidRDefault="00291DEB" w:rsidP="00291DEB">
      <w:pPr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备注：每个新媒体平台应安排一位媒体负责人与新媒体联盟进行联络，媒体负责人一般为学生</w:t>
      </w:r>
      <w:bookmarkStart w:id="0" w:name="_GoBack"/>
      <w:bookmarkEnd w:id="0"/>
      <w:r>
        <w:rPr>
          <w:rFonts w:ascii="仿宋" w:eastAsia="仿宋" w:hAnsi="仿宋" w:cs="仿宋" w:hint="eastAsia"/>
          <w:b/>
          <w:sz w:val="24"/>
          <w:szCs w:val="24"/>
        </w:rPr>
        <w:t>，联系方式为手机号。</w:t>
      </w:r>
    </w:p>
    <w:p w:rsidR="007603A1" w:rsidRPr="00291DEB" w:rsidRDefault="007603A1"/>
    <w:sectPr w:rsidR="007603A1" w:rsidRPr="0029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D8" w:rsidRDefault="002606D8" w:rsidP="00580BEF">
      <w:r>
        <w:separator/>
      </w:r>
    </w:p>
  </w:endnote>
  <w:endnote w:type="continuationSeparator" w:id="0">
    <w:p w:rsidR="002606D8" w:rsidRDefault="002606D8" w:rsidP="0058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D8" w:rsidRDefault="002606D8" w:rsidP="00580BEF">
      <w:r>
        <w:separator/>
      </w:r>
    </w:p>
  </w:footnote>
  <w:footnote w:type="continuationSeparator" w:id="0">
    <w:p w:rsidR="002606D8" w:rsidRDefault="002606D8" w:rsidP="0058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B"/>
    <w:rsid w:val="002606D8"/>
    <w:rsid w:val="00291DEB"/>
    <w:rsid w:val="00580BEF"/>
    <w:rsid w:val="007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91DEB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291DEB"/>
  </w:style>
  <w:style w:type="paragraph" w:styleId="a4">
    <w:name w:val="Balloon Text"/>
    <w:basedOn w:val="a"/>
    <w:link w:val="Char0"/>
    <w:uiPriority w:val="99"/>
    <w:semiHidden/>
    <w:unhideWhenUsed/>
    <w:rsid w:val="00291DE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1DE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header"/>
    <w:basedOn w:val="a"/>
    <w:link w:val="Char1"/>
    <w:uiPriority w:val="99"/>
    <w:unhideWhenUsed/>
    <w:rsid w:val="0058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80B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8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80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91DEB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291DEB"/>
  </w:style>
  <w:style w:type="paragraph" w:styleId="a4">
    <w:name w:val="Balloon Text"/>
    <w:basedOn w:val="a"/>
    <w:link w:val="Char0"/>
    <w:uiPriority w:val="99"/>
    <w:semiHidden/>
    <w:unhideWhenUsed/>
    <w:rsid w:val="00291DE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1DE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header"/>
    <w:basedOn w:val="a"/>
    <w:link w:val="Char1"/>
    <w:uiPriority w:val="99"/>
    <w:unhideWhenUsed/>
    <w:rsid w:val="0058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80B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8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80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2018-10-18T15:09:00Z</dcterms:created>
  <dcterms:modified xsi:type="dcterms:W3CDTF">2018-10-18T15:15:00Z</dcterms:modified>
</cp:coreProperties>
</file>